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4DA5" w14:textId="77777777" w:rsidR="00BC5F49" w:rsidRPr="006E53F0" w:rsidRDefault="006A1E3D" w:rsidP="006A1E3D">
      <w:pPr>
        <w:jc w:val="center"/>
        <w:rPr>
          <w:rFonts w:ascii="Arial" w:hAnsi="Arial" w:cs="Arial"/>
          <w:b/>
        </w:rPr>
      </w:pPr>
      <w:r w:rsidRPr="006E53F0">
        <w:rPr>
          <w:rFonts w:ascii="Arial" w:hAnsi="Arial" w:cs="Arial"/>
          <w:b/>
        </w:rPr>
        <w:t>Videokonferenzen im Unterricht an Hamburger Schulen</w:t>
      </w:r>
    </w:p>
    <w:p w14:paraId="31087627" w14:textId="77777777" w:rsidR="006A1E3D" w:rsidRPr="006E53F0" w:rsidRDefault="006A1E3D" w:rsidP="006A1E3D">
      <w:pPr>
        <w:jc w:val="center"/>
        <w:rPr>
          <w:rFonts w:ascii="Arial" w:hAnsi="Arial" w:cs="Arial"/>
        </w:rPr>
      </w:pPr>
      <w:r w:rsidRPr="006E53F0">
        <w:rPr>
          <w:rFonts w:ascii="Arial" w:hAnsi="Arial" w:cs="Arial"/>
        </w:rPr>
        <w:t xml:space="preserve">– </w:t>
      </w:r>
      <w:r w:rsidR="0017165C" w:rsidRPr="006E53F0">
        <w:rPr>
          <w:rFonts w:ascii="Arial" w:hAnsi="Arial" w:cs="Arial"/>
        </w:rPr>
        <w:t>Hinweise</w:t>
      </w:r>
      <w:r w:rsidRPr="006E53F0">
        <w:rPr>
          <w:rFonts w:ascii="Arial" w:hAnsi="Arial" w:cs="Arial"/>
        </w:rPr>
        <w:t xml:space="preserve"> für die Schulgemeinschaft –</w:t>
      </w:r>
    </w:p>
    <w:p w14:paraId="2CA98D63" w14:textId="754050E1" w:rsidR="00D214F9" w:rsidRPr="006E53F0" w:rsidRDefault="00D214F9" w:rsidP="00D214F9">
      <w:pPr>
        <w:jc w:val="both"/>
        <w:rPr>
          <w:rFonts w:ascii="Arial" w:hAnsi="Arial" w:cs="Arial"/>
        </w:rPr>
      </w:pPr>
      <w:r w:rsidRPr="006E53F0">
        <w:rPr>
          <w:rFonts w:ascii="Arial" w:hAnsi="Arial" w:cs="Arial"/>
        </w:rPr>
        <w:t xml:space="preserve">Eine neue Vorschrift im Hamburgischen Schulgesetz regelt den Einsatz von Videokonferenzen im Unterricht an Hamburger Schulen. Dieser neue § 98c wurde </w:t>
      </w:r>
      <w:r w:rsidR="00605FBF" w:rsidRPr="006E53F0">
        <w:rPr>
          <w:rFonts w:ascii="Arial" w:hAnsi="Arial" w:cs="Arial"/>
        </w:rPr>
        <w:t xml:space="preserve">in das Schulgesetz </w:t>
      </w:r>
      <w:r w:rsidR="00981F22" w:rsidRPr="006E53F0">
        <w:rPr>
          <w:rFonts w:ascii="Arial" w:hAnsi="Arial" w:cs="Arial"/>
        </w:rPr>
        <w:t>eingefügt</w:t>
      </w:r>
      <w:r w:rsidR="00605FBF" w:rsidRPr="006E53F0">
        <w:rPr>
          <w:rFonts w:ascii="Arial" w:hAnsi="Arial" w:cs="Arial"/>
        </w:rPr>
        <w:t xml:space="preserve">, weil in der gegenwärtigen Corona-Pandemie </w:t>
      </w:r>
      <w:r w:rsidR="00981F22" w:rsidRPr="006E53F0">
        <w:rPr>
          <w:rFonts w:ascii="Arial" w:hAnsi="Arial" w:cs="Arial"/>
        </w:rPr>
        <w:t xml:space="preserve">zeitweise </w:t>
      </w:r>
      <w:r w:rsidR="00605FBF" w:rsidRPr="006E53F0">
        <w:rPr>
          <w:rFonts w:ascii="Arial" w:hAnsi="Arial" w:cs="Arial"/>
        </w:rPr>
        <w:t>der</w:t>
      </w:r>
      <w:r w:rsidRPr="006E53F0">
        <w:rPr>
          <w:rFonts w:ascii="Arial" w:hAnsi="Arial" w:cs="Arial"/>
        </w:rPr>
        <w:t xml:space="preserve"> Schulbetrieb auf </w:t>
      </w:r>
      <w:r w:rsidR="001B0611">
        <w:rPr>
          <w:rFonts w:ascii="Arial" w:hAnsi="Arial" w:cs="Arial"/>
        </w:rPr>
        <w:t>Distanz</w:t>
      </w:r>
      <w:r w:rsidRPr="006E53F0">
        <w:rPr>
          <w:rFonts w:ascii="Arial" w:hAnsi="Arial" w:cs="Arial"/>
        </w:rPr>
        <w:t>- und Wechsel-/Hybridunterricht</w:t>
      </w:r>
      <w:r w:rsidR="00605FBF" w:rsidRPr="006E53F0">
        <w:rPr>
          <w:rFonts w:ascii="Arial" w:hAnsi="Arial" w:cs="Arial"/>
        </w:rPr>
        <w:t xml:space="preserve"> umgestellt werden musste</w:t>
      </w:r>
      <w:r w:rsidRPr="006E53F0">
        <w:rPr>
          <w:rFonts w:ascii="Arial" w:hAnsi="Arial" w:cs="Arial"/>
        </w:rPr>
        <w:t>.</w:t>
      </w:r>
      <w:r w:rsidRPr="006E53F0">
        <w:rPr>
          <w:rStyle w:val="Funotenzeichen"/>
          <w:rFonts w:ascii="Arial" w:hAnsi="Arial" w:cs="Arial"/>
        </w:rPr>
        <w:footnoteReference w:id="1"/>
      </w:r>
      <w:r w:rsidRPr="006E53F0">
        <w:rPr>
          <w:rFonts w:ascii="Arial" w:hAnsi="Arial" w:cs="Arial"/>
        </w:rPr>
        <w:t xml:space="preserve"> </w:t>
      </w:r>
    </w:p>
    <w:p w14:paraId="7FA1D2EC" w14:textId="5FF28E87" w:rsidR="00D214F9" w:rsidRPr="006E53F0" w:rsidRDefault="00D04BD5" w:rsidP="00D214F9">
      <w:pPr>
        <w:jc w:val="both"/>
        <w:rPr>
          <w:rFonts w:ascii="Arial" w:hAnsi="Arial" w:cs="Arial"/>
        </w:rPr>
      </w:pPr>
      <w:r w:rsidRPr="006E53F0">
        <w:rPr>
          <w:rFonts w:ascii="Arial" w:hAnsi="Arial" w:cs="Arial"/>
        </w:rPr>
        <w:t xml:space="preserve">Videokonferenzsysteme lassen sich vielfältig im </w:t>
      </w:r>
      <w:r w:rsidR="001B0611">
        <w:rPr>
          <w:rFonts w:ascii="Arial" w:hAnsi="Arial" w:cs="Arial"/>
        </w:rPr>
        <w:t>Distanz</w:t>
      </w:r>
      <w:r w:rsidRPr="006E53F0">
        <w:rPr>
          <w:rFonts w:ascii="Arial" w:hAnsi="Arial" w:cs="Arial"/>
        </w:rPr>
        <w:t xml:space="preserve">- und Wechsel-/Hybridunterricht sowie im regulären Unterricht im Klassenzimmer einsetzen. Die Schulbehörde hat </w:t>
      </w:r>
      <w:r w:rsidR="001B0611">
        <w:rPr>
          <w:rFonts w:ascii="Arial" w:hAnsi="Arial" w:cs="Arial"/>
        </w:rPr>
        <w:t xml:space="preserve">zu diesem Zweck </w:t>
      </w:r>
      <w:r w:rsidRPr="006E53F0">
        <w:rPr>
          <w:rFonts w:ascii="Arial" w:hAnsi="Arial" w:cs="Arial"/>
        </w:rPr>
        <w:t xml:space="preserve">einen </w:t>
      </w:r>
      <w:r w:rsidRPr="006E53F0">
        <w:rPr>
          <w:rFonts w:ascii="Arial" w:hAnsi="Arial" w:cs="Arial"/>
          <w:i/>
        </w:rPr>
        <w:t>Orientierungsrahmen für schulische Videokommunikation</w:t>
      </w:r>
      <w:r w:rsidRPr="006E53F0">
        <w:rPr>
          <w:rFonts w:ascii="Arial" w:hAnsi="Arial" w:cs="Arial"/>
        </w:rPr>
        <w:t xml:space="preserve"> erarbeitet und den Schulen zur Verfügung gestellt. </w:t>
      </w:r>
    </w:p>
    <w:p w14:paraId="7E259E44" w14:textId="3B8ED976" w:rsidR="0017165C" w:rsidRPr="006E53F0" w:rsidRDefault="0017165C" w:rsidP="00D214F9">
      <w:pPr>
        <w:jc w:val="both"/>
        <w:rPr>
          <w:rFonts w:ascii="Arial" w:hAnsi="Arial" w:cs="Arial"/>
        </w:rPr>
      </w:pPr>
      <w:r w:rsidRPr="006E53F0">
        <w:rPr>
          <w:rFonts w:ascii="Arial" w:hAnsi="Arial" w:cs="Arial"/>
        </w:rPr>
        <w:t xml:space="preserve">Der </w:t>
      </w:r>
      <w:r w:rsidR="00981F22" w:rsidRPr="006E53F0">
        <w:rPr>
          <w:rFonts w:ascii="Arial" w:hAnsi="Arial" w:cs="Arial"/>
        </w:rPr>
        <w:t xml:space="preserve">erfolgreiche </w:t>
      </w:r>
      <w:r w:rsidRPr="006E53F0">
        <w:rPr>
          <w:rFonts w:ascii="Arial" w:hAnsi="Arial" w:cs="Arial"/>
        </w:rPr>
        <w:t xml:space="preserve">Einsatz von Videokonferenzen in der Schule erfordert </w:t>
      </w:r>
      <w:r w:rsidR="00981F22" w:rsidRPr="006E53F0">
        <w:rPr>
          <w:rFonts w:ascii="Arial" w:hAnsi="Arial" w:cs="Arial"/>
        </w:rPr>
        <w:t xml:space="preserve">einen </w:t>
      </w:r>
      <w:r w:rsidRPr="006E53F0">
        <w:rPr>
          <w:rFonts w:ascii="Arial" w:hAnsi="Arial" w:cs="Arial"/>
        </w:rPr>
        <w:t xml:space="preserve">rücksichtsvollen Umgang </w:t>
      </w:r>
      <w:r w:rsidR="00981F22" w:rsidRPr="006E53F0">
        <w:rPr>
          <w:rFonts w:ascii="Arial" w:hAnsi="Arial" w:cs="Arial"/>
        </w:rPr>
        <w:t xml:space="preserve">miteinander – wie bei anderen Themen in der Schule auch. Diese Hinweise </w:t>
      </w:r>
      <w:r w:rsidR="001B0611">
        <w:rPr>
          <w:rFonts w:ascii="Arial" w:hAnsi="Arial" w:cs="Arial"/>
        </w:rPr>
        <w:t>sollen</w:t>
      </w:r>
      <w:r w:rsidR="00981F22" w:rsidRPr="006E53F0">
        <w:rPr>
          <w:rFonts w:ascii="Arial" w:hAnsi="Arial" w:cs="Arial"/>
        </w:rPr>
        <w:t xml:space="preserve"> die Eltern, Schülerinnen und Schüler sowie weitere Angehörige der Schulgemeinschaft</w:t>
      </w:r>
      <w:r w:rsidR="001B0611">
        <w:rPr>
          <w:rFonts w:ascii="Arial" w:hAnsi="Arial" w:cs="Arial"/>
        </w:rPr>
        <w:t xml:space="preserve"> über den verantwortungsvollen Gebrauch dieser digitalen Konferenzen informieren</w:t>
      </w:r>
      <w:r w:rsidR="00981F22" w:rsidRPr="006E53F0">
        <w:rPr>
          <w:rFonts w:ascii="Arial" w:hAnsi="Arial" w:cs="Arial"/>
        </w:rPr>
        <w:t>.</w:t>
      </w:r>
    </w:p>
    <w:p w14:paraId="0435A4B2" w14:textId="77777777" w:rsidR="005A269D" w:rsidRPr="006E53F0" w:rsidRDefault="00981F22" w:rsidP="00D214F9">
      <w:pPr>
        <w:jc w:val="both"/>
        <w:rPr>
          <w:rFonts w:ascii="Arial" w:hAnsi="Arial" w:cs="Arial"/>
        </w:rPr>
      </w:pPr>
      <w:r w:rsidRPr="006E53F0">
        <w:rPr>
          <w:rFonts w:ascii="Arial" w:hAnsi="Arial" w:cs="Arial"/>
          <w:b/>
        </w:rPr>
        <w:t>Videokonferenzsoftware</w:t>
      </w:r>
    </w:p>
    <w:p w14:paraId="18FBFC3C" w14:textId="17367EB5" w:rsidR="00981F22" w:rsidRPr="006E53F0" w:rsidRDefault="00981F22" w:rsidP="00D214F9">
      <w:pPr>
        <w:jc w:val="both"/>
        <w:rPr>
          <w:rFonts w:ascii="Arial" w:hAnsi="Arial" w:cs="Arial"/>
        </w:rPr>
      </w:pPr>
      <w:r w:rsidRPr="006E53F0">
        <w:rPr>
          <w:rFonts w:ascii="Arial" w:hAnsi="Arial" w:cs="Arial"/>
        </w:rPr>
        <w:t xml:space="preserve">Schulen nutzen grundsätzlich für Videokonferenzen und Videoübertragungen im Rahmen des Unterrichts die Software </w:t>
      </w:r>
      <w:proofErr w:type="spellStart"/>
      <w:r w:rsidRPr="006E53F0">
        <w:rPr>
          <w:rFonts w:ascii="Arial" w:hAnsi="Arial" w:cs="Arial"/>
          <w:i/>
        </w:rPr>
        <w:t>BigBlueB</w:t>
      </w:r>
      <w:r w:rsidR="006100B4">
        <w:rPr>
          <w:rFonts w:ascii="Arial" w:hAnsi="Arial" w:cs="Arial"/>
          <w:i/>
        </w:rPr>
        <w:t>ut</w:t>
      </w:r>
      <w:r w:rsidRPr="006E53F0">
        <w:rPr>
          <w:rFonts w:ascii="Arial" w:hAnsi="Arial" w:cs="Arial"/>
          <w:i/>
        </w:rPr>
        <w:t>ton</w:t>
      </w:r>
      <w:proofErr w:type="spellEnd"/>
      <w:r w:rsidRPr="006E53F0">
        <w:rPr>
          <w:rFonts w:ascii="Arial" w:hAnsi="Arial" w:cs="Arial"/>
        </w:rPr>
        <w:t>. Diese Software steht z.B. in den Systemen „LMS Lernen Hamburg“ und „</w:t>
      </w:r>
      <w:proofErr w:type="spellStart"/>
      <w:r w:rsidRPr="006E53F0">
        <w:rPr>
          <w:rFonts w:ascii="Arial" w:hAnsi="Arial" w:cs="Arial"/>
        </w:rPr>
        <w:t>IServ</w:t>
      </w:r>
      <w:proofErr w:type="spellEnd"/>
      <w:r w:rsidRPr="006E53F0">
        <w:rPr>
          <w:rFonts w:ascii="Arial" w:hAnsi="Arial" w:cs="Arial"/>
        </w:rPr>
        <w:t xml:space="preserve">“ zur Verfügung. </w:t>
      </w:r>
      <w:r w:rsidR="00B621D0">
        <w:rPr>
          <w:rFonts w:ascii="Arial" w:hAnsi="Arial" w:cs="Arial"/>
        </w:rPr>
        <w:t>I</w:t>
      </w:r>
      <w:r w:rsidRPr="006E53F0">
        <w:rPr>
          <w:rFonts w:ascii="Arial" w:hAnsi="Arial" w:cs="Arial"/>
        </w:rPr>
        <w:t xml:space="preserve">n begründeten </w:t>
      </w:r>
      <w:r w:rsidR="001B0611">
        <w:rPr>
          <w:rFonts w:ascii="Arial" w:hAnsi="Arial" w:cs="Arial"/>
        </w:rPr>
        <w:t>Ausnahmef</w:t>
      </w:r>
      <w:r w:rsidRPr="006E53F0">
        <w:rPr>
          <w:rFonts w:ascii="Arial" w:hAnsi="Arial" w:cs="Arial"/>
        </w:rPr>
        <w:t xml:space="preserve">ällen kann eine Schule andere Softwarelösungen dafür nutzen. Dann trägt die Schule dafür Sorge, dass der Datenschutz vollständig gewährleistet ist. </w:t>
      </w:r>
    </w:p>
    <w:p w14:paraId="57767D54" w14:textId="28420435" w:rsidR="005A269D" w:rsidRPr="006E53F0" w:rsidRDefault="00981F22" w:rsidP="00D214F9">
      <w:pPr>
        <w:jc w:val="both"/>
        <w:rPr>
          <w:rFonts w:ascii="Arial" w:hAnsi="Arial" w:cs="Arial"/>
          <w:b/>
        </w:rPr>
      </w:pPr>
      <w:r w:rsidRPr="006E53F0">
        <w:rPr>
          <w:rFonts w:ascii="Arial" w:hAnsi="Arial" w:cs="Arial"/>
          <w:b/>
        </w:rPr>
        <w:t>Respektvoller Umgang und Netiquette</w:t>
      </w:r>
    </w:p>
    <w:p w14:paraId="77B2F633" w14:textId="07A82399" w:rsidR="00981F22" w:rsidRPr="006E53F0" w:rsidRDefault="00BD58E5" w:rsidP="00D214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Alles</w:t>
      </w:r>
      <w:r w:rsidR="005A269D" w:rsidRPr="006E53F0">
        <w:rPr>
          <w:rFonts w:ascii="Arial" w:hAnsi="Arial" w:cs="Arial"/>
        </w:rPr>
        <w:t xml:space="preserve">, was im </w:t>
      </w:r>
      <w:r w:rsidR="0073211C">
        <w:rPr>
          <w:rFonts w:ascii="Arial" w:hAnsi="Arial" w:cs="Arial"/>
        </w:rPr>
        <w:t>Präsenzu</w:t>
      </w:r>
      <w:r w:rsidR="005A269D" w:rsidRPr="006E53F0">
        <w:rPr>
          <w:rFonts w:ascii="Arial" w:hAnsi="Arial" w:cs="Arial"/>
        </w:rPr>
        <w:t xml:space="preserve">nterricht zum guten Ton gehört, gilt genauso im Online-Unterricht per Videokonferenz. Die Klassenregeln gelten weiter. </w:t>
      </w:r>
      <w:r w:rsidR="00605FBF" w:rsidRPr="006E53F0">
        <w:rPr>
          <w:rFonts w:ascii="Arial" w:hAnsi="Arial" w:cs="Arial"/>
        </w:rPr>
        <w:t>Für Videokonferenzen ist es d</w:t>
      </w:r>
      <w:r w:rsidR="005A269D" w:rsidRPr="006E53F0">
        <w:rPr>
          <w:rFonts w:ascii="Arial" w:hAnsi="Arial" w:cs="Arial"/>
        </w:rPr>
        <w:t xml:space="preserve">arüber hinaus sinnvoll, sich innerhalb der Klasse oder Schulgemeinschaft auf eine „Netiquette“ oder Regeln für digitale Kommunikation zu verständigen. </w:t>
      </w:r>
      <w:r w:rsidR="00605FBF" w:rsidRPr="006E53F0">
        <w:rPr>
          <w:rFonts w:ascii="Arial" w:hAnsi="Arial" w:cs="Arial"/>
        </w:rPr>
        <w:t>Das heißt</w:t>
      </w:r>
      <w:r w:rsidR="005A269D" w:rsidRPr="006E53F0">
        <w:rPr>
          <w:rFonts w:ascii="Arial" w:hAnsi="Arial" w:cs="Arial"/>
        </w:rPr>
        <w:t xml:space="preserve">, dass alle Teilnehmenden ganz besonders auf den respektvollen Umgang miteinander achten und die Privatsphäre aller </w:t>
      </w:r>
      <w:r w:rsidR="00605FBF" w:rsidRPr="006E53F0">
        <w:rPr>
          <w:rFonts w:ascii="Arial" w:hAnsi="Arial" w:cs="Arial"/>
        </w:rPr>
        <w:t>Beteiligten</w:t>
      </w:r>
      <w:r w:rsidR="005A269D" w:rsidRPr="006E53F0">
        <w:rPr>
          <w:rFonts w:ascii="Arial" w:hAnsi="Arial" w:cs="Arial"/>
        </w:rPr>
        <w:t xml:space="preserve"> beachten. </w:t>
      </w:r>
      <w:r w:rsidR="001407AD" w:rsidRPr="006E53F0">
        <w:rPr>
          <w:rFonts w:ascii="Arial" w:hAnsi="Arial" w:cs="Arial"/>
        </w:rPr>
        <w:t xml:space="preserve">Bei der Übertragung </w:t>
      </w:r>
      <w:r w:rsidR="00605FBF" w:rsidRPr="006E53F0">
        <w:rPr>
          <w:rFonts w:ascii="Arial" w:hAnsi="Arial" w:cs="Arial"/>
        </w:rPr>
        <w:t>von Zuhause</w:t>
      </w:r>
      <w:r w:rsidR="001407AD" w:rsidRPr="006E53F0">
        <w:rPr>
          <w:rFonts w:ascii="Arial" w:hAnsi="Arial" w:cs="Arial"/>
        </w:rPr>
        <w:t xml:space="preserve"> sollte</w:t>
      </w:r>
      <w:r w:rsidR="00605FBF" w:rsidRPr="006E53F0">
        <w:rPr>
          <w:rFonts w:ascii="Arial" w:hAnsi="Arial" w:cs="Arial"/>
        </w:rPr>
        <w:t>n</w:t>
      </w:r>
      <w:r w:rsidR="001407AD" w:rsidRPr="006E53F0">
        <w:rPr>
          <w:rFonts w:ascii="Arial" w:hAnsi="Arial" w:cs="Arial"/>
        </w:rPr>
        <w:t xml:space="preserve"> </w:t>
      </w:r>
      <w:r w:rsidR="00605FBF" w:rsidRPr="006E53F0">
        <w:rPr>
          <w:rFonts w:ascii="Arial" w:hAnsi="Arial" w:cs="Arial"/>
        </w:rPr>
        <w:t>n</w:t>
      </w:r>
      <w:r w:rsidR="001407AD" w:rsidRPr="006E53F0">
        <w:rPr>
          <w:rFonts w:ascii="Arial" w:hAnsi="Arial" w:cs="Arial"/>
        </w:rPr>
        <w:t xml:space="preserve">ur wirkliche nötige Informationen </w:t>
      </w:r>
      <w:r w:rsidR="00605FBF" w:rsidRPr="006E53F0">
        <w:rPr>
          <w:rFonts w:ascii="Arial" w:hAnsi="Arial" w:cs="Arial"/>
        </w:rPr>
        <w:t>per Bild</w:t>
      </w:r>
      <w:r w:rsidR="001407AD" w:rsidRPr="006E53F0">
        <w:rPr>
          <w:rFonts w:ascii="Arial" w:hAnsi="Arial" w:cs="Arial"/>
        </w:rPr>
        <w:t xml:space="preserve"> preisgegeben werden. </w:t>
      </w:r>
      <w:r w:rsidR="00605FBF" w:rsidRPr="006E53F0">
        <w:rPr>
          <w:rFonts w:ascii="Arial" w:hAnsi="Arial" w:cs="Arial"/>
        </w:rPr>
        <w:t>Die</w:t>
      </w:r>
      <w:r w:rsidR="001407AD" w:rsidRPr="006E53F0">
        <w:rPr>
          <w:rFonts w:ascii="Arial" w:hAnsi="Arial" w:cs="Arial"/>
        </w:rPr>
        <w:t xml:space="preserve"> Kamerafunktion </w:t>
      </w:r>
      <w:r w:rsidR="00605FBF" w:rsidRPr="006E53F0">
        <w:rPr>
          <w:rFonts w:ascii="Arial" w:hAnsi="Arial" w:cs="Arial"/>
        </w:rPr>
        <w:t xml:space="preserve">muss immer </w:t>
      </w:r>
      <w:r w:rsidR="001407AD" w:rsidRPr="006E53F0">
        <w:rPr>
          <w:rFonts w:ascii="Arial" w:hAnsi="Arial" w:cs="Arial"/>
        </w:rPr>
        <w:t xml:space="preserve">dann </w:t>
      </w:r>
      <w:r w:rsidR="00605FBF" w:rsidRPr="006E53F0">
        <w:rPr>
          <w:rFonts w:ascii="Arial" w:hAnsi="Arial" w:cs="Arial"/>
        </w:rPr>
        <w:t>aktiviert werden</w:t>
      </w:r>
      <w:r w:rsidR="001407AD" w:rsidRPr="006E53F0">
        <w:rPr>
          <w:rFonts w:ascii="Arial" w:hAnsi="Arial" w:cs="Arial"/>
        </w:rPr>
        <w:t xml:space="preserve">, wenn </w:t>
      </w:r>
      <w:r w:rsidR="00271409">
        <w:rPr>
          <w:rFonts w:ascii="Arial" w:hAnsi="Arial" w:cs="Arial"/>
        </w:rPr>
        <w:t xml:space="preserve">es </w:t>
      </w:r>
      <w:r w:rsidR="001407AD" w:rsidRPr="006E53F0">
        <w:rPr>
          <w:rFonts w:ascii="Arial" w:hAnsi="Arial" w:cs="Arial"/>
        </w:rPr>
        <w:t>pädagogische Gründe</w:t>
      </w:r>
      <w:r w:rsidR="00605FBF" w:rsidRPr="006E53F0">
        <w:rPr>
          <w:rFonts w:ascii="Arial" w:hAnsi="Arial" w:cs="Arial"/>
        </w:rPr>
        <w:t xml:space="preserve"> </w:t>
      </w:r>
      <w:r w:rsidR="001407AD" w:rsidRPr="006E53F0">
        <w:rPr>
          <w:rFonts w:ascii="Arial" w:hAnsi="Arial" w:cs="Arial"/>
        </w:rPr>
        <w:t>erforder</w:t>
      </w:r>
      <w:r w:rsidR="00605FBF" w:rsidRPr="006E53F0">
        <w:rPr>
          <w:rFonts w:ascii="Arial" w:hAnsi="Arial" w:cs="Arial"/>
        </w:rPr>
        <w:t>n</w:t>
      </w:r>
      <w:r w:rsidR="001407AD" w:rsidRPr="006E53F0">
        <w:rPr>
          <w:rFonts w:ascii="Arial" w:hAnsi="Arial" w:cs="Arial"/>
        </w:rPr>
        <w:t xml:space="preserve">. </w:t>
      </w:r>
      <w:r w:rsidR="00605FBF" w:rsidRPr="006E53F0">
        <w:rPr>
          <w:rFonts w:ascii="Arial" w:hAnsi="Arial" w:cs="Arial"/>
        </w:rPr>
        <w:t>Die</w:t>
      </w:r>
      <w:r w:rsidR="001407AD" w:rsidRPr="006E53F0">
        <w:rPr>
          <w:rFonts w:ascii="Arial" w:hAnsi="Arial" w:cs="Arial"/>
        </w:rPr>
        <w:t xml:space="preserve"> Lehrkraft </w:t>
      </w:r>
      <w:r w:rsidR="00605FBF" w:rsidRPr="006E53F0">
        <w:rPr>
          <w:rFonts w:ascii="Arial" w:hAnsi="Arial" w:cs="Arial"/>
        </w:rPr>
        <w:t xml:space="preserve">beachtet </w:t>
      </w:r>
      <w:r w:rsidR="001407AD" w:rsidRPr="006E53F0">
        <w:rPr>
          <w:rFonts w:ascii="Arial" w:hAnsi="Arial" w:cs="Arial"/>
        </w:rPr>
        <w:t xml:space="preserve">neben den Persönlichkeitsrechten auch die persönlichen Lebensumstände der Schülerinnen und Schüler. </w:t>
      </w:r>
    </w:p>
    <w:p w14:paraId="279BF7F1" w14:textId="77777777" w:rsidR="00981F22" w:rsidRPr="006E53F0" w:rsidRDefault="00981F22" w:rsidP="00D214F9">
      <w:pPr>
        <w:jc w:val="both"/>
        <w:rPr>
          <w:rFonts w:ascii="Arial" w:hAnsi="Arial" w:cs="Arial"/>
          <w:b/>
        </w:rPr>
      </w:pPr>
      <w:r w:rsidRPr="006E53F0">
        <w:rPr>
          <w:rFonts w:ascii="Arial" w:hAnsi="Arial" w:cs="Arial"/>
          <w:b/>
        </w:rPr>
        <w:t>Vertraulichkeit und Verbot von Aufzeichnungen</w:t>
      </w:r>
    </w:p>
    <w:p w14:paraId="2583A44E" w14:textId="2DDEE083" w:rsidR="001407AD" w:rsidRPr="006E53F0" w:rsidRDefault="001407AD" w:rsidP="001407AD">
      <w:pPr>
        <w:jc w:val="both"/>
        <w:rPr>
          <w:rFonts w:ascii="Arial" w:hAnsi="Arial" w:cs="Arial"/>
        </w:rPr>
      </w:pPr>
      <w:r w:rsidRPr="006E53F0">
        <w:rPr>
          <w:rFonts w:ascii="Arial" w:hAnsi="Arial" w:cs="Arial"/>
        </w:rPr>
        <w:t xml:space="preserve">Der Videounterricht ist </w:t>
      </w:r>
      <w:r w:rsidR="00605FBF" w:rsidRPr="006E53F0">
        <w:rPr>
          <w:rFonts w:ascii="Arial" w:hAnsi="Arial" w:cs="Arial"/>
        </w:rPr>
        <w:t xml:space="preserve">streng vertraulich und </w:t>
      </w:r>
      <w:r w:rsidRPr="006E53F0">
        <w:rPr>
          <w:rFonts w:ascii="Arial" w:hAnsi="Arial" w:cs="Arial"/>
        </w:rPr>
        <w:t xml:space="preserve">nicht öffentlich. Ohne ausdrückliche Erlaubnis </w:t>
      </w:r>
      <w:r w:rsidR="00605FBF" w:rsidRPr="006E53F0">
        <w:rPr>
          <w:rFonts w:ascii="Arial" w:hAnsi="Arial" w:cs="Arial"/>
        </w:rPr>
        <w:t xml:space="preserve">darf niemand </w:t>
      </w:r>
      <w:r w:rsidRPr="006E53F0">
        <w:rPr>
          <w:rFonts w:ascii="Arial" w:hAnsi="Arial" w:cs="Arial"/>
        </w:rPr>
        <w:t xml:space="preserve">Inhalte aus dem Unterricht weitergeben. </w:t>
      </w:r>
      <w:r w:rsidR="005E3ABA" w:rsidRPr="006E53F0">
        <w:rPr>
          <w:rFonts w:ascii="Arial" w:hAnsi="Arial" w:cs="Arial"/>
        </w:rPr>
        <w:t>A</w:t>
      </w:r>
      <w:r w:rsidRPr="006E53F0">
        <w:rPr>
          <w:rFonts w:ascii="Arial" w:hAnsi="Arial" w:cs="Arial"/>
        </w:rPr>
        <w:t>n Videokonferenzen</w:t>
      </w:r>
      <w:r w:rsidR="005E3ABA" w:rsidRPr="006E53F0">
        <w:rPr>
          <w:rFonts w:ascii="Arial" w:hAnsi="Arial" w:cs="Arial"/>
        </w:rPr>
        <w:t xml:space="preserve"> </w:t>
      </w:r>
      <w:r w:rsidR="00B621D0">
        <w:rPr>
          <w:rFonts w:ascii="Arial" w:hAnsi="Arial" w:cs="Arial"/>
        </w:rPr>
        <w:t>dürfen</w:t>
      </w:r>
      <w:r w:rsidR="00B621D0" w:rsidRPr="006E53F0">
        <w:rPr>
          <w:rFonts w:ascii="Arial" w:hAnsi="Arial" w:cs="Arial"/>
        </w:rPr>
        <w:t xml:space="preserve"> </w:t>
      </w:r>
      <w:r w:rsidRPr="006E53F0">
        <w:rPr>
          <w:rFonts w:ascii="Arial" w:hAnsi="Arial" w:cs="Arial"/>
        </w:rPr>
        <w:t>nur Personen teil</w:t>
      </w:r>
      <w:r w:rsidR="005E3ABA" w:rsidRPr="006E53F0">
        <w:rPr>
          <w:rFonts w:ascii="Arial" w:hAnsi="Arial" w:cs="Arial"/>
        </w:rPr>
        <w:t>nehmen</w:t>
      </w:r>
      <w:r w:rsidRPr="006E53F0">
        <w:rPr>
          <w:rFonts w:ascii="Arial" w:hAnsi="Arial" w:cs="Arial"/>
        </w:rPr>
        <w:t xml:space="preserve">, die über individuelle Zugangsdaten Zutritt zum virtuellen Raum erhalten. </w:t>
      </w:r>
      <w:r w:rsidR="004F5F8B" w:rsidRPr="006E53F0">
        <w:rPr>
          <w:rFonts w:ascii="Arial" w:hAnsi="Arial" w:cs="Arial"/>
        </w:rPr>
        <w:t xml:space="preserve">Externe Personen dürfen </w:t>
      </w:r>
      <w:r w:rsidR="005E3ABA" w:rsidRPr="006E53F0">
        <w:rPr>
          <w:rFonts w:ascii="Arial" w:hAnsi="Arial" w:cs="Arial"/>
        </w:rPr>
        <w:t>nur</w:t>
      </w:r>
      <w:r w:rsidR="004F5F8B" w:rsidRPr="006E53F0">
        <w:rPr>
          <w:rFonts w:ascii="Arial" w:hAnsi="Arial" w:cs="Arial"/>
        </w:rPr>
        <w:t xml:space="preserve"> eingeladen werden</w:t>
      </w:r>
      <w:r w:rsidR="005E3ABA" w:rsidRPr="006E53F0">
        <w:rPr>
          <w:rFonts w:ascii="Arial" w:hAnsi="Arial" w:cs="Arial"/>
        </w:rPr>
        <w:t>, wenn die Lehrkraft dies ausdrücklich erlaubt</w:t>
      </w:r>
      <w:r w:rsidR="004F5F8B" w:rsidRPr="006E53F0">
        <w:rPr>
          <w:rFonts w:ascii="Arial" w:hAnsi="Arial" w:cs="Arial"/>
        </w:rPr>
        <w:t>.</w:t>
      </w:r>
    </w:p>
    <w:p w14:paraId="40D291CB" w14:textId="77777777" w:rsidR="001B0611" w:rsidRDefault="005E3ABA" w:rsidP="004F5F8B">
      <w:pPr>
        <w:jc w:val="both"/>
        <w:rPr>
          <w:rFonts w:ascii="Arial" w:eastAsia="Calibri" w:hAnsi="Arial" w:cs="Arial"/>
        </w:rPr>
      </w:pPr>
      <w:r w:rsidRPr="006E53F0">
        <w:rPr>
          <w:rFonts w:ascii="Arial" w:eastAsia="Calibri" w:hAnsi="Arial" w:cs="Arial"/>
          <w:b/>
        </w:rPr>
        <w:t xml:space="preserve">Es ist verboten, </w:t>
      </w:r>
      <w:r w:rsidR="004F5F8B" w:rsidRPr="006E53F0">
        <w:rPr>
          <w:rFonts w:ascii="Arial" w:eastAsia="Calibri" w:hAnsi="Arial" w:cs="Arial"/>
          <w:b/>
        </w:rPr>
        <w:t>Ton- und Videoaufnahmen</w:t>
      </w:r>
      <w:r w:rsidRPr="006E53F0">
        <w:rPr>
          <w:rFonts w:ascii="Arial" w:eastAsia="Calibri" w:hAnsi="Arial" w:cs="Arial"/>
          <w:b/>
        </w:rPr>
        <w:t xml:space="preserve"> zu machen</w:t>
      </w:r>
      <w:r w:rsidR="004F5F8B" w:rsidRPr="006E53F0">
        <w:rPr>
          <w:rFonts w:ascii="Arial" w:eastAsia="Calibri" w:hAnsi="Arial" w:cs="Arial"/>
          <w:b/>
        </w:rPr>
        <w:t>.</w:t>
      </w:r>
      <w:r w:rsidR="004F5F8B" w:rsidRPr="006E53F0">
        <w:rPr>
          <w:rFonts w:ascii="Arial" w:eastAsia="Calibri" w:hAnsi="Arial" w:cs="Arial"/>
        </w:rPr>
        <w:t xml:space="preserve"> </w:t>
      </w:r>
    </w:p>
    <w:p w14:paraId="46431050" w14:textId="3A889EFA" w:rsidR="006A1E3D" w:rsidRPr="006E53F0" w:rsidRDefault="001B0611" w:rsidP="004F5F8B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Unerlaubte Ton- und Videoaufnahmen stellen</w:t>
      </w:r>
      <w:r w:rsidR="005E3ABA" w:rsidRPr="006E53F0">
        <w:rPr>
          <w:rFonts w:ascii="Arial" w:eastAsia="Calibri" w:hAnsi="Arial" w:cs="Arial"/>
        </w:rPr>
        <w:t xml:space="preserve"> eine schwere</w:t>
      </w:r>
      <w:r w:rsidR="004F5F8B" w:rsidRPr="006E53F0">
        <w:rPr>
          <w:rFonts w:ascii="Arial" w:eastAsia="Calibri" w:hAnsi="Arial" w:cs="Arial"/>
        </w:rPr>
        <w:t xml:space="preserve"> Verletzung der Persönlichkeitsrechte </w:t>
      </w:r>
      <w:r>
        <w:rPr>
          <w:rFonts w:ascii="Arial" w:eastAsia="Calibri" w:hAnsi="Arial" w:cs="Arial"/>
        </w:rPr>
        <w:t xml:space="preserve">dar </w:t>
      </w:r>
      <w:r w:rsidR="005E3ABA" w:rsidRPr="006E53F0">
        <w:rPr>
          <w:rFonts w:ascii="Arial" w:eastAsia="Calibri" w:hAnsi="Arial" w:cs="Arial"/>
        </w:rPr>
        <w:t>und k</w:t>
      </w:r>
      <w:r>
        <w:rPr>
          <w:rFonts w:ascii="Arial" w:eastAsia="Calibri" w:hAnsi="Arial" w:cs="Arial"/>
        </w:rPr>
        <w:t>önnen</w:t>
      </w:r>
      <w:r w:rsidR="001407AD" w:rsidRPr="006E53F0">
        <w:rPr>
          <w:rFonts w:ascii="Arial" w:eastAsia="Calibri" w:hAnsi="Arial" w:cs="Arial"/>
        </w:rPr>
        <w:t xml:space="preserve"> nach § 49 </w:t>
      </w:r>
      <w:r w:rsidR="004F5F8B" w:rsidRPr="006E53F0">
        <w:rPr>
          <w:rFonts w:ascii="Arial" w:eastAsia="Calibri" w:hAnsi="Arial" w:cs="Arial"/>
        </w:rPr>
        <w:t xml:space="preserve">des Hamburgischen Schulgesetzes </w:t>
      </w:r>
      <w:r w:rsidR="005E3ABA" w:rsidRPr="006E53F0">
        <w:rPr>
          <w:rFonts w:ascii="Arial" w:eastAsia="Calibri" w:hAnsi="Arial" w:cs="Arial"/>
        </w:rPr>
        <w:t xml:space="preserve">(dort: „Störung des Schulfriedens“) </w:t>
      </w:r>
      <w:r w:rsidR="001407AD" w:rsidRPr="006E53F0">
        <w:rPr>
          <w:rFonts w:ascii="Arial" w:eastAsia="Calibri" w:hAnsi="Arial" w:cs="Arial"/>
        </w:rPr>
        <w:t xml:space="preserve">weitreichende rechtliche Konsequenzen zur Folge haben. </w:t>
      </w:r>
      <w:r w:rsidR="004F5F8B" w:rsidRPr="006E53F0">
        <w:rPr>
          <w:rFonts w:ascii="Arial" w:eastAsia="Calibri" w:hAnsi="Arial" w:cs="Arial"/>
        </w:rPr>
        <w:t>Darauf we</w:t>
      </w:r>
      <w:r>
        <w:rPr>
          <w:rFonts w:ascii="Arial" w:eastAsia="Calibri" w:hAnsi="Arial" w:cs="Arial"/>
        </w:rPr>
        <w:t>isen</w:t>
      </w:r>
      <w:r w:rsidR="005E3ABA" w:rsidRPr="006E53F0">
        <w:rPr>
          <w:rFonts w:ascii="Arial" w:eastAsia="Calibri" w:hAnsi="Arial" w:cs="Arial"/>
        </w:rPr>
        <w:t xml:space="preserve"> die Lehrkräfte </w:t>
      </w:r>
      <w:r w:rsidR="004F5F8B" w:rsidRPr="006E53F0">
        <w:rPr>
          <w:rFonts w:ascii="Arial" w:eastAsia="Calibri" w:hAnsi="Arial" w:cs="Arial"/>
        </w:rPr>
        <w:t xml:space="preserve">alle </w:t>
      </w:r>
      <w:r w:rsidR="005E3ABA" w:rsidRPr="006E53F0">
        <w:rPr>
          <w:rFonts w:ascii="Arial" w:eastAsia="Calibri" w:hAnsi="Arial" w:cs="Arial"/>
        </w:rPr>
        <w:t xml:space="preserve">ihre </w:t>
      </w:r>
      <w:r w:rsidR="004F5F8B" w:rsidRPr="006E53F0">
        <w:rPr>
          <w:rFonts w:ascii="Arial" w:eastAsia="Calibri" w:hAnsi="Arial" w:cs="Arial"/>
        </w:rPr>
        <w:t xml:space="preserve">Schülerinnen und Schüler hin. Die Persönlichkeitsrechte der Schülerinnen und Schüler sowie der Lehrkräfte </w:t>
      </w:r>
      <w:r w:rsidR="005E3ABA" w:rsidRPr="006E53F0">
        <w:rPr>
          <w:rFonts w:ascii="Arial" w:eastAsia="Calibri" w:hAnsi="Arial" w:cs="Arial"/>
        </w:rPr>
        <w:t>und</w:t>
      </w:r>
      <w:r w:rsidR="004F5F8B" w:rsidRPr="006E53F0">
        <w:rPr>
          <w:rFonts w:ascii="Arial" w:eastAsia="Calibri" w:hAnsi="Arial" w:cs="Arial"/>
        </w:rPr>
        <w:t xml:space="preserve"> das Recht am eigenen Bild stehen hier im Vordergrund. </w:t>
      </w:r>
    </w:p>
    <w:sectPr w:rsidR="006A1E3D" w:rsidRPr="006E53F0" w:rsidSect="009B117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EC85" w14:textId="77777777" w:rsidR="004000FF" w:rsidRDefault="004000FF" w:rsidP="00D214F9">
      <w:pPr>
        <w:spacing w:after="0" w:line="240" w:lineRule="auto"/>
      </w:pPr>
      <w:r>
        <w:separator/>
      </w:r>
    </w:p>
  </w:endnote>
  <w:endnote w:type="continuationSeparator" w:id="0">
    <w:p w14:paraId="6F73890F" w14:textId="77777777" w:rsidR="004000FF" w:rsidRDefault="004000FF" w:rsidP="00D2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20A4" w14:textId="77777777" w:rsidR="004000FF" w:rsidRDefault="004000FF" w:rsidP="00D214F9">
      <w:pPr>
        <w:spacing w:after="0" w:line="240" w:lineRule="auto"/>
      </w:pPr>
      <w:r>
        <w:separator/>
      </w:r>
    </w:p>
  </w:footnote>
  <w:footnote w:type="continuationSeparator" w:id="0">
    <w:p w14:paraId="717F7AF1" w14:textId="77777777" w:rsidR="004000FF" w:rsidRDefault="004000FF" w:rsidP="00D214F9">
      <w:pPr>
        <w:spacing w:after="0" w:line="240" w:lineRule="auto"/>
      </w:pPr>
      <w:r>
        <w:continuationSeparator/>
      </w:r>
    </w:p>
  </w:footnote>
  <w:footnote w:id="1">
    <w:p w14:paraId="256C1029" w14:textId="77777777" w:rsidR="00D214F9" w:rsidRPr="00D214F9" w:rsidRDefault="00D214F9" w:rsidP="00D04BD5">
      <w:pPr>
        <w:pStyle w:val="Funotentext"/>
        <w:adjustRightInd w:val="0"/>
      </w:pPr>
      <w:r w:rsidRPr="00D214F9">
        <w:rPr>
          <w:rStyle w:val="Funotenzeichen"/>
        </w:rPr>
        <w:footnoteRef/>
      </w:r>
      <w:r w:rsidRPr="00D214F9">
        <w:t xml:space="preserve"> Siehe „Vierundzwanzigsten Gesetz zur Änderung des Hamburgischen Schulgesetzes vom 21. Januar 2021“ (vgl. </w:t>
      </w:r>
      <w:proofErr w:type="spellStart"/>
      <w:r w:rsidRPr="00D214F9">
        <w:t>HmbGVBl</w:t>
      </w:r>
      <w:proofErr w:type="spellEnd"/>
      <w:r w:rsidRPr="00D214F9">
        <w:t xml:space="preserve"> vom 29.</w:t>
      </w:r>
      <w:r w:rsidR="00D04BD5">
        <w:t>01.</w:t>
      </w:r>
      <w:r w:rsidRPr="00D214F9">
        <w:t>2021, S. 45 ff., abrufbar</w:t>
      </w:r>
      <w:r w:rsidR="00D04BD5">
        <w:t>:</w:t>
      </w:r>
      <w:r>
        <w:t xml:space="preserve"> </w:t>
      </w:r>
      <w:hyperlink r:id="rId1" w:history="1">
        <w:r w:rsidRPr="00D214F9">
          <w:rPr>
            <w:rStyle w:val="Hyperlink"/>
          </w:rPr>
          <w:t>https://www.luewu.de/docs/gvbl/docs/2413.pdf</w:t>
        </w:r>
      </w:hyperlink>
      <w:r w:rsidRPr="00D214F9">
        <w:t>)</w:t>
      </w:r>
      <w:r w:rsidR="00D04BD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B5"/>
    <w:rsid w:val="001407AD"/>
    <w:rsid w:val="0017165C"/>
    <w:rsid w:val="001B0611"/>
    <w:rsid w:val="0023275D"/>
    <w:rsid w:val="00271409"/>
    <w:rsid w:val="0029133D"/>
    <w:rsid w:val="004000FF"/>
    <w:rsid w:val="004465A7"/>
    <w:rsid w:val="004D2A35"/>
    <w:rsid w:val="004F5F8B"/>
    <w:rsid w:val="005A269D"/>
    <w:rsid w:val="005E3ABA"/>
    <w:rsid w:val="00605FBF"/>
    <w:rsid w:val="006100B4"/>
    <w:rsid w:val="00641EA7"/>
    <w:rsid w:val="006A1E3D"/>
    <w:rsid w:val="006E53F0"/>
    <w:rsid w:val="00711A6C"/>
    <w:rsid w:val="0073211C"/>
    <w:rsid w:val="007A7CB5"/>
    <w:rsid w:val="007E7D5E"/>
    <w:rsid w:val="00834625"/>
    <w:rsid w:val="0084762B"/>
    <w:rsid w:val="00981F22"/>
    <w:rsid w:val="009B117D"/>
    <w:rsid w:val="00A31B8B"/>
    <w:rsid w:val="00B621D0"/>
    <w:rsid w:val="00B643CE"/>
    <w:rsid w:val="00BA1DF6"/>
    <w:rsid w:val="00BC5F49"/>
    <w:rsid w:val="00BD58E5"/>
    <w:rsid w:val="00C0617B"/>
    <w:rsid w:val="00C1171E"/>
    <w:rsid w:val="00D04BD5"/>
    <w:rsid w:val="00D214F9"/>
    <w:rsid w:val="00DA2180"/>
    <w:rsid w:val="00E75EB5"/>
    <w:rsid w:val="00F04EAC"/>
    <w:rsid w:val="00F5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72B9"/>
  <w15:chartTrackingRefBased/>
  <w15:docId w15:val="{7290CD5C-3300-472A-9897-2AAD9A62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E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14F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214F9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14F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4F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14F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uewu.de/docs/gvbl/docs/24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Spahn, Thomas</dc:creator>
  <cp:keywords/>
  <dc:description/>
  <cp:lastModifiedBy>Rebecca Tiedemann</cp:lastModifiedBy>
  <cp:revision>2</cp:revision>
  <dcterms:created xsi:type="dcterms:W3CDTF">2021-05-12T08:10:00Z</dcterms:created>
  <dcterms:modified xsi:type="dcterms:W3CDTF">2021-05-12T08:10:00Z</dcterms:modified>
</cp:coreProperties>
</file>